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3721E"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的类别：电极式加湿器、小电极加湿器、oem电极加湿器、蒸汽加湿器等。电极式加湿器配件主要有：加湿桶、电磁阀、控制电路板等，我公司配有各种规格的加湿罐。精密空调用加湿罐、卡乐加湿桶、嘉乐斯乐加湿桶、思探得加湿桶、诺德曼加湿桶、康迪加湿桶、德瓦泰克加湿桶、法亚加湿桶、爱默生机房空调加湿罐dm3000、阿特拉斯空调加湿桶、用于雅利顿、丹科、艾苏威尔等机房空调加湿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    oem电极式加湿器    小电加湿器生产   电极加湿桶      加湿罐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电极式加湿器的应用：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电极加湿器应用于电子行业，目前，国内电子厂房越来越严格，为了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产品的出厂，用户必须对生产厂房的温湿度进行严格的控制，尤其是湿度，如果过于干燥则厂房内极易产生静电，造成 cmos 集成电路损坏（注：试验表明，相对湿度为 20 ％ rh 时，厂房内静电电压为 10000v ，相对湿度低到 10 ％时，厂房内极易产生 20000v 的电压），此外，过于干燥的空气也会造成空气中粉尘飞扬，诱发呼吸道，影响工人的，降低工作效率！一般来说，电子厂房的温度控制在 22 ℃左右，相对湿度控制在 40 ～ 60%rh 之间，在这种环境下，人们感觉舒适，静电也消失了。如半导体元器件厂、lcd厂、pcb厂、ic测试厂等都离不开加湿。根据使用需求予以选择电极式加湿器。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型号 加湿量kg/每小时 功率(kw/h) 设备尺寸mm 电压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rd-08 4-8kg/h 3-6kw 440*270*590mm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rd-15 9-15kg/h 6.75-11.25kw 520*310*620mm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rd-23 16-23kg/h 12-17.25kw 520*310*620mm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rd-32 24-32kg/h 18-24kw 600*370*720mm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rd-45 33-45kg/h 24.75-33.75kw 600*370*720mm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rd-64 46-64kg/h 34.5-48kw 1020*370*720mm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rd-90 65-90kg/h 48.75-67.5kw 1020*370*720mm 380v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本公司电极式加湿器自配高精温湿度控制器，也可选择开关量、模拟量、比例量远程控制，现货充足，量大价优，欢迎咨询。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本公司电极式加湿器自配高精温湿度控制器，也可选择开关量、模拟量、比例量远程控制，现货充足，量大价优，欢迎咨询。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电极加湿器应用于宾馆、写字楼内、别墅、电信行业等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  电极加湿器应用范围很广泛，在宾馆、写字楼内、别墅、电信行业等都有运用。常用于净化空调配套，净化机组加湿，净化工程用，精密空调配套加湿，为其加湿是为了满足人们舒适性工作和生活的需要。干燥的室内空气可以给人们的健康带来影响，尤其是冬季北方地区。人们在温度20～26℃，相对湿度40～60％rh的环境中起居生活和工作感觉z舒适，心情舒畅，工作，增加湿度消除静电所产生的影响。在电信行业：程控用户交换机是公用网的一个重要组成部分，是通信专网的和。程控机房的温湿度要求是机房的管理工作的重要内容。一般来说，机房内的相对湿度保持在40～60％rh范围内较适宜。对机房而言，空气太干燥易引起静电效应，造成击穿集成电路板等危害，时刻威胁着交换机的。由此可见加湿对电信行业是多么的重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超声波工业加湿器原理：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超声波加湿器利用压电陶瓷所固有超声波振荡特点，通过一定的振荡电路手段与压电陶瓷固有振荡频率产生共振，就能直接将与压电陶瓷接触的液体雾化成1-3μm的微小颗粒。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超声波加湿器其原理是，电路超声波振荡，传输到压电陶瓷振子表面，压电陶瓷振子会产生轴向机械共振变化，这种机械共振变化再传输到与其接触的液体，使液体表面产生隆起，并在隆起的周围发生空化作用，由这种空化作用产生的冲击波将以振子的振动频率不断，使液体表面产生有限振幅的表面张力波。这种张力波的波头飞散，使液体雾化，同时产生大量的负离子。压电陶瓷粉料： 压电陶瓷主要由锆钛酸铅(pzt)所组成, 在氧化锆(zro2)、氧化铅 (pbo)及氧化钛(tio2)等的粉末原料中，按一定比例适当添加微量的添加物后，由多道加工程序完成陶瓷粉料制作，再利用油压机使之压缩成各种规格形状，成型后在1350 ℃ 左右温度下进行烧结，所得的成品，再以电镀的方法或者不锈钢贴片法完成电极极化工作后，就是压电陶瓷晶片成品。雾化单元与雾化量：由于其单独成型的压电陶瓷振荡频率是固有的，因此，只能产生一个震荡冲击波。如果需要增加雾化量，只可采用多组并联同时工作的方法来实现。以现有技术考虑压电陶瓷寿命，每一单元振子功率为0.25w，雾化量为0.3l。由于液体溶液表面张力不同，各种液体的雾化量也不完全相同，相对液体表面张力越大，雾化量越小，反之则越大。液体内所含杂质不同，对设备的使用寿命、雾化效果、保养周期都有一定的影响，以水为例，当水中钙、镁、矽酸含量高时，各种加湿方法在一定程度上都会受到影响，影响加湿效率，甚至会造成设备损坏，在超声波加湿中，水中钙、镁、矽酸含量高时，会造成雾化器本身结垢、加湿环境受到污染等等---影响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电极式加湿器的类别：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、小电极加湿器、oem电极加湿器、蒸汽加湿器等。电极式加湿器配件主要有：加湿桶、电磁阀、控制电路板等，我公司配有各种规格的加湿罐。精密空调用加湿罐、卡乐加湿桶、嘉乐斯乐加湿桶、思探得加湿桶、诺德曼加湿桶、康迪加湿桶、德瓦泰克加湿桶、法亚加湿桶、爱默生机房空调加湿罐dm3000、阿特拉斯空调加湿桶、用于雅利顿、丹科、艾苏威尔等机房空调加湿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电极加湿器原理：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加湿器的原理将电极棒插入电极罐水面下，接通电源，借助水中的离子移动将水加热至沸腾，所产生的水蒸汽量（加湿量）大小则取于电极罐中水位的高低，即电极棒插入水中的或面积，蒸汽喷杆均匀分布于空调箱或风管中，经空气吸收而达到加湿的目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电极式加湿器、电热式加湿器、干蒸汽加湿器、加湿器等都属于等温加湿，等温加湿不会改变温度，蒸汽一般都是常温的。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公司投入巨资和人力用于科技研发适应市场需求的加湿器,工业加湿器,zy空调加湿器,离心加湿器,超声波加湿器,湿膜加湿器,高压微雾加湿器,电极加湿器,造雾机,除湿机,抽湿机,干蒸汽加湿器,高压喷雾加湿器,雾化加湿器,纺织加湿器,厂房加湿器,空气加湿器,大型工业加湿器,工业加湿设备, 加湿桶,加湿罐；公司坚持“以人为本,科技,远城服务,诚信永远”的服务宗旨.以质量求生存,以服务创效益,以法纪立信,欢迎来电咨询。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睿达电极式加湿器向全国销售;公司已地区性划分销售：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华东地区（包括山东、江苏、安徽、浙江、福建、上海）；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华南地区（包括广东、广西、海南）；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华中地区（包括湖北、湖南、河南、江西）；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华北地区（包括北京、天津、河北、山西、内蒙古）；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西北地区（包括宁夏、新疆、青海、陕西、甘肃）；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西南地区（包括四川、云南、贵州、西藏、重庆）；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东北地区（包括辽宁、吉林、黑龙江）；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yYWU3ZDM1YzI0MDYxMzhiZDE1ODY0MGY3Mjk0YTUifQ=="/>
  </w:docVars>
  <w:rsids>
    <w:rsidRoot w:val="0057693A"/>
    <w:rsid w:val="00167240"/>
    <w:rsid w:val="0057693A"/>
    <w:rsid w:val="205D148A"/>
    <w:rsid w:val="288543C3"/>
    <w:rsid w:val="29013BAB"/>
    <w:rsid w:val="2F4E6716"/>
    <w:rsid w:val="3A754D35"/>
    <w:rsid w:val="3ABD63E8"/>
    <w:rsid w:val="3D6611D1"/>
    <w:rsid w:val="684B418A"/>
    <w:rsid w:val="7EB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2462</Words>
  <Characters>2807</Characters>
  <Lines>10</Lines>
  <Paragraphs>3</Paragraphs>
  <TotalTime>4</TotalTime>
  <ScaleCrop>false</ScaleCrop>
  <LinksUpToDate>false</LinksUpToDate>
  <CharactersWithSpaces>2852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2024-04-23T02:36:00Z</dcterms:created>
  <dc:creator>Administrator</dc:creator>
  <cp:lastModifiedBy>王海涛</cp:lastModifiedBy>
  <dcterms:modified xsi:type="dcterms:W3CDTF">2024-06-08T06:21:41Z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848F68F93A064DE0906DBCAF058A0160_12</vt:lpwstr>
  </property>
</Properties>
</file>