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cs="宋体" w:asciiTheme="majorEastAsia" w:hAnsiTheme="majorEastAsia" w:eastAsiaTheme="majorEastAsia"/>
          <w:b/>
          <w:color w:val="000000"/>
          <w:spacing w:val="-16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color w:val="000000"/>
          <w:spacing w:val="-16"/>
          <w:sz w:val="52"/>
          <w:szCs w:val="44"/>
        </w:rPr>
        <w:t>2024内蒙古农资（植保）交易会暨</w:t>
      </w:r>
    </w:p>
    <w:p>
      <w:pPr>
        <w:spacing w:line="360" w:lineRule="auto"/>
        <w:jc w:val="center"/>
        <w:rPr>
          <w:rFonts w:hint="eastAsia" w:cs="宋体" w:asciiTheme="majorEastAsia" w:hAnsiTheme="majorEastAsia" w:eastAsiaTheme="majorEastAsia"/>
          <w:b/>
          <w:color w:val="000000"/>
          <w:spacing w:val="-16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color w:val="000000"/>
          <w:spacing w:val="-16"/>
          <w:sz w:val="44"/>
          <w:szCs w:val="44"/>
        </w:rPr>
        <w:t>内蒙古种植合作社（农场主）高产赋能创新大会</w:t>
      </w:r>
    </w:p>
    <w:p>
      <w:pPr>
        <w:spacing w:line="360" w:lineRule="auto"/>
        <w:jc w:val="center"/>
        <w:rPr>
          <w:rFonts w:hint="eastAsia" w:cs="宋体" w:asciiTheme="majorEastAsia" w:hAnsiTheme="majorEastAsia" w:eastAsiaTheme="majorEastAsia"/>
          <w:b/>
          <w:color w:val="000000"/>
          <w:spacing w:val="-16"/>
          <w:sz w:val="44"/>
        </w:rPr>
      </w:pPr>
      <w:r>
        <w:rPr>
          <w:rFonts w:hint="eastAsia" w:cs="宋体" w:asciiTheme="majorEastAsia" w:hAnsiTheme="majorEastAsia" w:eastAsiaTheme="majorEastAsia"/>
          <w:b/>
          <w:color w:val="000000"/>
          <w:spacing w:val="-16"/>
          <w:sz w:val="36"/>
        </w:rPr>
        <w:t>同期举办：2024内蒙古农牧业机械展览会暨农机团购节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315" w:rightChars="-150"/>
        <w:jc w:val="left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sz w:val="30"/>
          <w:lang w:val="en-US" w:eastAsia="zh-CN" w:bidi="ar-SA"/>
        </w:rPr>
        <w:t>时间：2024年</w:t>
      </w:r>
      <w:r>
        <w:rPr>
          <w:rFonts w:hint="eastAsia" w:ascii="仿宋" w:hAnsi="仿宋" w:eastAsia="仿宋" w:cs="Times New Roman"/>
          <w:b/>
          <w:sz w:val="30"/>
          <w:lang w:val="en-US" w:eastAsia="zh-CN" w:bidi="ar-SA"/>
        </w:rPr>
        <w:t>3月9—11</w:t>
      </w: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日 地点：呼和浩特·敕勒川国际会展中心</w:t>
      </w:r>
    </w:p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315" w:rightChars="-150"/>
        <w:jc w:val="left"/>
        <w:rPr>
          <w:rFonts w:hint="eastAsia" w:ascii="仿宋" w:hAnsi="仿宋" w:eastAsia="仿宋" w:cs="Times New Roman"/>
          <w:sz w:val="30"/>
          <w:lang w:val="en-US" w:eastAsia="zh-CN" w:bidi="ar-SA"/>
        </w:rPr>
      </w:pPr>
    </w:p>
    <w:p>
      <w:pPr>
        <w:spacing w:line="360" w:lineRule="auto"/>
        <w:jc w:val="center"/>
        <w:rPr>
          <w:rFonts w:hint="eastAsia" w:cs="宋体" w:asciiTheme="majorEastAsia" w:hAnsiTheme="majorEastAsia" w:eastAsiaTheme="majorEastAsia"/>
          <w:b/>
          <w:color w:val="000000"/>
          <w:spacing w:val="-16"/>
          <w:sz w:val="44"/>
          <w:lang w:val="en-US" w:eastAsia="zh-CN"/>
        </w:rPr>
      </w:pPr>
      <w:r>
        <w:rPr>
          <w:rFonts w:hint="eastAsia" w:cs="宋体" w:asciiTheme="majorEastAsia" w:hAnsiTheme="majorEastAsia" w:eastAsiaTheme="majorEastAsia"/>
          <w:b/>
          <w:color w:val="000000"/>
          <w:spacing w:val="-16"/>
          <w:sz w:val="44"/>
          <w:lang w:val="en-US" w:eastAsia="zh-CN"/>
        </w:rPr>
        <w:t>邀 请 函</w:t>
      </w:r>
    </w:p>
    <w:p>
      <w:pPr>
        <w:spacing w:line="360" w:lineRule="auto"/>
        <w:jc w:val="center"/>
        <w:rPr>
          <w:rFonts w:hint="eastAsia" w:cs="宋体" w:asciiTheme="majorEastAsia" w:hAnsiTheme="majorEastAsia" w:eastAsiaTheme="majorEastAsia"/>
          <w:b/>
          <w:color w:val="000000"/>
          <w:spacing w:val="-16"/>
          <w:sz w:val="44"/>
          <w:lang w:val="en-US" w:eastAsia="zh-CN"/>
        </w:rPr>
      </w:pPr>
    </w:p>
    <w:p>
      <w:pPr>
        <w:spacing w:line="360" w:lineRule="auto"/>
        <w:ind w:firstLine="600" w:firstLineChars="200"/>
        <w:rPr>
          <w:rFonts w:hint="eastAsia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2024内蒙古农资（植保）交易会暨内蒙古种植合作社（农场主）高产赋能创新大会是内蒙古地区的农资供应商、种植合作社、农场主等农业相关行业人士提供交流和交易的平台，大会将于2024年3月9日-11日在呼和浩特·敕勒川国际会展中心举办。</w:t>
      </w:r>
    </w:p>
    <w:p>
      <w:pPr>
        <w:spacing w:line="360" w:lineRule="auto"/>
        <w:ind w:firstLine="600" w:firstLineChars="200"/>
        <w:rPr>
          <w:rFonts w:hint="eastAsia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大会将围绕农资供应、植保技术、种植合作社发展、农场主高产赋能等主题，通过展览、论坛、培训等形式，为参会人员提供丰富的行业信息和资源。届时，将有来自内蒙古及周边地区的农资供应商、植保企业、种植合作社、农场主等参加。农资展商将展示最新的农资产品，植保企业将带来最先进的植保技术，种植合作社和农场主可以了解最新的农业技术和资讯，提升自己的农业经营水平。</w:t>
      </w:r>
    </w:p>
    <w:p>
      <w:pPr>
        <w:spacing w:line="360" w:lineRule="auto"/>
        <w:ind w:firstLine="600" w:firstLineChars="200"/>
        <w:rPr>
          <w:rFonts w:hint="eastAsia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大会拥有三大核心优势，倾力打造农资行业高质量交流盛会！</w:t>
      </w:r>
    </w:p>
    <w:p>
      <w:pPr>
        <w:spacing w:line="360" w:lineRule="auto"/>
        <w:ind w:firstLine="602" w:firstLineChars="200"/>
        <w:rPr>
          <w:rFonts w:hint="eastAsia" w:ascii="仿宋" w:hAnsi="仿宋" w:eastAsia="仿宋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30"/>
          <w:szCs w:val="30"/>
          <w:lang w:val="en-US" w:eastAsia="zh-CN"/>
        </w:rPr>
        <w:t>一、市场优势（耕地面积大、种植品类全）</w:t>
      </w:r>
    </w:p>
    <w:p>
      <w:pPr>
        <w:spacing w:line="360" w:lineRule="auto"/>
        <w:ind w:firstLine="600" w:firstLineChars="200"/>
        <w:rPr>
          <w:rFonts w:hint="eastAsia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内蒙古自治区幅员辽阔，耕地面积</w:t>
      </w:r>
      <w:r>
        <w:rPr>
          <w:rFonts w:hint="eastAsia" w:ascii="仿宋" w:hAnsi="仿宋" w:eastAsia="仿宋" w:cs="Times New Roman"/>
          <w:sz w:val="30"/>
          <w:szCs w:val="30"/>
        </w:rPr>
        <w:t>17255.43万亩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，</w:t>
      </w:r>
      <w:r>
        <w:rPr>
          <w:rFonts w:hint="eastAsia" w:ascii="仿宋" w:hAnsi="仿宋" w:eastAsia="仿宋" w:cs="Times New Roman"/>
          <w:sz w:val="30"/>
          <w:szCs w:val="30"/>
        </w:rPr>
        <w:t>位列全国第二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位，主要种植</w:t>
      </w:r>
      <w:r>
        <w:rPr>
          <w:rFonts w:hint="eastAsia" w:ascii="仿宋" w:hAnsi="仿宋" w:eastAsia="仿宋" w:cs="Times New Roman"/>
          <w:sz w:val="30"/>
          <w:szCs w:val="30"/>
        </w:rPr>
        <w:t>玉米、大豆、小麦、粳稻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油菜、向日葵、马铃薯、甜菜以及西红柿、黄瓜等设施蔬菜。</w:t>
      </w:r>
    </w:p>
    <w:p>
      <w:pPr>
        <w:spacing w:line="360" w:lineRule="auto"/>
        <w:ind w:firstLine="602" w:firstLineChars="200"/>
        <w:rPr>
          <w:rFonts w:hint="eastAsia" w:ascii="仿宋" w:hAnsi="仿宋" w:eastAsia="仿宋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30"/>
          <w:szCs w:val="30"/>
          <w:lang w:val="en-US" w:eastAsia="zh-CN"/>
        </w:rPr>
        <w:t>二、规模优势（农业合作社规模大、数量多）</w:t>
      </w:r>
    </w:p>
    <w:p>
      <w:pPr>
        <w:spacing w:line="360" w:lineRule="auto"/>
        <w:ind w:firstLine="600" w:firstLineChars="200"/>
        <w:rPr>
          <w:rFonts w:hint="default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据官方数据显示，截止2021年内蒙古全区农牧业合作社已达到8.1万家，主要涉及作物包括玉米、大豆、马铃薯、葵花籽、西红柿、黄瓜、西瓜、甜瓜等多种作物，整体呈现规模大、机械化率高、整体运营平稳的特点。</w:t>
      </w:r>
    </w:p>
    <w:p>
      <w:pPr>
        <w:spacing w:line="360" w:lineRule="auto"/>
        <w:ind w:firstLine="602" w:firstLineChars="200"/>
        <w:rPr>
          <w:rFonts w:hint="eastAsia" w:ascii="仿宋" w:hAnsi="仿宋" w:eastAsia="仿宋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30"/>
          <w:szCs w:val="30"/>
          <w:lang w:val="en-US" w:eastAsia="zh-CN"/>
        </w:rPr>
        <w:t>三、品牌优势（15年品牌大会同期举办，观众有保障）</w:t>
      </w:r>
    </w:p>
    <w:p>
      <w:pPr>
        <w:spacing w:line="360" w:lineRule="auto"/>
        <w:ind w:firstLine="600" w:firstLineChars="200"/>
        <w:rPr>
          <w:rFonts w:hint="eastAsia"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本次大会将与国内知名农机盛会“</w:t>
      </w:r>
      <w:r>
        <w:rPr>
          <w:rFonts w:hint="eastAsia" w:ascii="仿宋" w:hAnsi="仿宋" w:eastAsia="仿宋" w:cs="Times New Roman"/>
          <w:sz w:val="30"/>
          <w:szCs w:val="30"/>
        </w:rPr>
        <w:t>内蒙古农牧业机械展览会暨农机团购节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”同期举办。</w:t>
      </w:r>
      <w:r>
        <w:rPr>
          <w:rFonts w:hint="eastAsia" w:ascii="仿宋" w:hAnsi="仿宋" w:eastAsia="仿宋" w:cs="Times New Roman"/>
          <w:sz w:val="30"/>
          <w:szCs w:val="30"/>
        </w:rPr>
        <w:t>内蒙古农牧业机械展览会始办于2009年，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是目前</w:t>
      </w:r>
      <w:r>
        <w:rPr>
          <w:rFonts w:hint="eastAsia" w:ascii="仿宋" w:hAnsi="仿宋" w:eastAsia="仿宋" w:cs="Times New Roman"/>
          <w:sz w:val="30"/>
          <w:szCs w:val="30"/>
        </w:rPr>
        <w:t>中国最具影响力的农机行业盛会之一。202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Times New Roman"/>
          <w:sz w:val="30"/>
          <w:szCs w:val="30"/>
        </w:rPr>
        <w:t>年第十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四</w:t>
      </w:r>
      <w:r>
        <w:rPr>
          <w:rFonts w:hint="eastAsia" w:ascii="仿宋" w:hAnsi="仿宋" w:eastAsia="仿宋" w:cs="Times New Roman"/>
          <w:sz w:val="30"/>
          <w:szCs w:val="30"/>
        </w:rPr>
        <w:t>届内蒙古农牧业机械展览会，展出面积达5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Times New Roman"/>
          <w:sz w:val="30"/>
          <w:szCs w:val="30"/>
        </w:rPr>
        <w:t>000平方米，共有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Times New Roman"/>
          <w:sz w:val="30"/>
          <w:szCs w:val="30"/>
        </w:rPr>
        <w:t>00余家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国内外知名</w:t>
      </w:r>
      <w:r>
        <w:rPr>
          <w:rFonts w:hint="eastAsia" w:ascii="仿宋" w:hAnsi="仿宋" w:eastAsia="仿宋" w:cs="Times New Roman"/>
          <w:sz w:val="30"/>
          <w:szCs w:val="30"/>
        </w:rPr>
        <w:t>企业参展，为期三天的展会共吸引来自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蒙、晋、宁、陕、冀等地区</w:t>
      </w:r>
      <w:r>
        <w:rPr>
          <w:rFonts w:hint="eastAsia" w:ascii="仿宋" w:hAnsi="仿宋" w:eastAsia="仿宋" w:cs="Times New Roman"/>
          <w:sz w:val="30"/>
          <w:szCs w:val="30"/>
        </w:rPr>
        <w:t>的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50000多农资经销商、农业合作社、农场主</w:t>
      </w:r>
      <w:r>
        <w:rPr>
          <w:rFonts w:hint="eastAsia" w:ascii="仿宋" w:hAnsi="仿宋" w:eastAsia="仿宋" w:cs="Times New Roman"/>
          <w:sz w:val="30"/>
          <w:szCs w:val="30"/>
        </w:rPr>
        <w:t>莅临现场进行参观交流。</w:t>
      </w:r>
    </w:p>
    <w:p>
      <w:pPr>
        <w:spacing w:line="360" w:lineRule="auto"/>
        <w:ind w:firstLine="600" w:firstLineChars="200"/>
        <w:jc w:val="both"/>
        <w:rPr>
          <w:rFonts w:hint="default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展会同期将举办第十五届内蒙古农牧业机械展览会暨农机团购节（50000平方米），选择内蒙古农资植保展会，直面8.1万家合作社、1.6万家经销商。欢迎行业同仁参展参观！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315" w:rightChars="-150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【组织机构】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315" w:rightChars="-150"/>
        <w:jc w:val="left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主办单位：艾克思博国际会展（内蒙古）集团有限公司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315" w:rightChars="-150" w:firstLine="1500" w:firstLineChars="500"/>
        <w:jc w:val="left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辽宁阳光国际会展有限公司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315" w:rightChars="-150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【展览日程】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315" w:rightChars="-150"/>
        <w:jc w:val="left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展出时间：2024年3月9—11日</w:t>
      </w:r>
    </w:p>
    <w:p>
      <w:pPr>
        <w:pStyle w:val="2"/>
        <w:widowControl/>
        <w:spacing w:line="360" w:lineRule="auto"/>
        <w:ind w:left="1500" w:right="-315" w:rightChars="-150" w:hanging="1500" w:hangingChars="500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展出地点：呼和浩特·敕勒川国际会展中心（呼和浩特新城区保合少镇恼包村）</w:t>
      </w:r>
    </w:p>
    <w:p>
      <w:pPr>
        <w:jc w:val="both"/>
        <w:rPr>
          <w:rFonts w:hint="default" w:ascii="仿宋" w:hAnsi="仿宋" w:eastAsia="仿宋" w:cs="Times New Roman"/>
          <w:kern w:val="2"/>
          <w:sz w:val="30"/>
          <w:szCs w:val="30"/>
          <w:lang w:val="en-US" w:eastAsia="zh-CN" w:bidi="ar-SA"/>
        </w:rPr>
      </w:pPr>
    </w:p>
    <w:p>
      <w:pPr>
        <w:spacing w:line="480" w:lineRule="exact"/>
        <w:ind w:left="420" w:hanging="450" w:hangingChars="150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【参展范围】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50" w:hangingChars="150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肥料类：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氮肥、磷肥、钾肥、复合肥、复混肥、螯合肥、缓控释肥、腐殖酸、水溶性肥料、菌肥、叶面肥、土壤改良剂、各类特种肥料及包装、生产设备与材料；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50" w:hangingChars="150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植保类：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仿宋" w:hAnsi="仿宋" w:eastAsia="仿宋" w:cs="Times New Roman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sz w:val="30"/>
          <w:lang w:val="en-US" w:eastAsia="zh-CN" w:bidi="ar-SA"/>
        </w:rPr>
        <w:t>除草剂、杀虫剂、杀菌剂、杀螨剂、杀鼠剂、特异剂和植物调节剂、药肥以及农药原药、农药合成剂、农药中间体、农药包装、生产设备及材料；植保药械、杀虫设备、喷雾器、</w:t>
      </w:r>
      <w:r>
        <w:rPr>
          <w:rFonts w:hint="eastAsia" w:ascii="仿宋" w:hAnsi="仿宋" w:eastAsia="仿宋" w:cs="Times New Roman"/>
          <w:color w:val="000000" w:themeColor="text1"/>
          <w:sz w:val="30"/>
          <w:lang w:val="en-US" w:eastAsia="zh-CN" w:bidi="ar-SA"/>
          <w14:textFill>
            <w14:solidFill>
              <w14:schemeClr w14:val="tx1"/>
            </w14:solidFill>
          </w14:textFill>
        </w:rPr>
        <w:t>喷灌滴灌设备</w:t>
      </w:r>
      <w:r>
        <w:rPr>
          <w:rFonts w:hint="eastAsia" w:ascii="仿宋" w:hAnsi="仿宋" w:eastAsia="仿宋" w:cs="Times New Roman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、农用航空设备、植保无人机及配套技术设备。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仿宋" w:hAnsi="仿宋" w:eastAsia="仿宋" w:cs="Times New Roman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综合类：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仿宋" w:hAnsi="仿宋" w:eastAsia="仿宋" w:cs="Times New Roman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30"/>
          <w:lang w:val="en-US" w:eastAsia="zh-CN" w:bidi="ar-SA"/>
          <w14:textFill>
            <w14:solidFill>
              <w14:schemeClr w14:val="tx1"/>
            </w14:solidFill>
          </w14:textFill>
        </w:rPr>
        <w:t>各类作物种子、种苗，温室设施、小型农机、信息化农业、都市农业、农业金融服务、农用电商以及</w:t>
      </w:r>
      <w:r>
        <w:rPr>
          <w:rFonts w:hint="eastAsia" w:ascii="仿宋" w:hAnsi="仿宋" w:eastAsia="仿宋" w:cs="Times New Roman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数字、智慧农业等设备。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仿宋" w:hAnsi="仿宋" w:eastAsia="仿宋" w:cs="Times New Roman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 xml:space="preserve">【联系方式】                                                           </w:t>
      </w:r>
    </w:p>
    <w:p>
      <w:pP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2024内蒙古农资（植保）交易会暨内蒙古种植合作社（农场主）高产赋能创新大会</w:t>
      </w: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 xml:space="preserve">组委会 </w:t>
      </w:r>
    </w:p>
    <w:p>
      <w:pPr>
        <w:rPr>
          <w:rFonts w:hint="default" w:ascii="仿宋" w:hAnsi="仿宋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联系人：胡碟           手  机：153 4235 7609</w:t>
      </w:r>
    </w:p>
    <w:p>
      <w:pP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电  话：0471—4223080     E-mail：525993827@qq.com</w:t>
      </w:r>
    </w:p>
    <w:p>
      <w:pPr>
        <w:rPr>
          <w:rFonts w:hint="default" w:ascii="仿宋" w:hAnsi="仿宋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 xml:space="preserve">传  真：4006763090转分机8  </w:t>
      </w:r>
    </w:p>
    <w:sectPr>
      <w:pgSz w:w="11906" w:h="16838"/>
      <w:pgMar w:top="1270" w:right="1463" w:bottom="1157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2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MTgyN2FmYjhiYWZlZDMzMTk2YzNhMDZlNmM0MjkifQ=="/>
  </w:docVars>
  <w:rsids>
    <w:rsidRoot w:val="67D83289"/>
    <w:rsid w:val="074E4E8B"/>
    <w:rsid w:val="09510A7C"/>
    <w:rsid w:val="0BF24799"/>
    <w:rsid w:val="12C50511"/>
    <w:rsid w:val="12E32EDE"/>
    <w:rsid w:val="16474597"/>
    <w:rsid w:val="20624D0A"/>
    <w:rsid w:val="209746D2"/>
    <w:rsid w:val="240456F0"/>
    <w:rsid w:val="2443573A"/>
    <w:rsid w:val="272D447F"/>
    <w:rsid w:val="2D6D2B1C"/>
    <w:rsid w:val="30640FB4"/>
    <w:rsid w:val="313F54DB"/>
    <w:rsid w:val="31A43590"/>
    <w:rsid w:val="3296736D"/>
    <w:rsid w:val="32A434E7"/>
    <w:rsid w:val="41EA17DD"/>
    <w:rsid w:val="43123AD3"/>
    <w:rsid w:val="4A4D25BF"/>
    <w:rsid w:val="4ACC2311"/>
    <w:rsid w:val="4D785BA5"/>
    <w:rsid w:val="4E0879A5"/>
    <w:rsid w:val="4EF83441"/>
    <w:rsid w:val="50610B72"/>
    <w:rsid w:val="53C31C7A"/>
    <w:rsid w:val="53D44DA5"/>
    <w:rsid w:val="56073F6A"/>
    <w:rsid w:val="579B12CF"/>
    <w:rsid w:val="5B6A7475"/>
    <w:rsid w:val="5BAD110F"/>
    <w:rsid w:val="61C13486"/>
    <w:rsid w:val="641A130C"/>
    <w:rsid w:val="643423CE"/>
    <w:rsid w:val="65315B31"/>
    <w:rsid w:val="665F1A08"/>
    <w:rsid w:val="67D83289"/>
    <w:rsid w:val="6B5604E6"/>
    <w:rsid w:val="73271010"/>
    <w:rsid w:val="73C22F14"/>
    <w:rsid w:val="76AF7A8D"/>
    <w:rsid w:val="77B84C6C"/>
    <w:rsid w:val="7F70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style591"/>
    <w:basedOn w:val="4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1085</Words>
  <Characters>1184</Characters>
  <Lines>0</Lines>
  <Paragraphs>0</Paragraphs>
  <TotalTime>41</TotalTime>
  <ScaleCrop>false</ScaleCrop>
  <LinksUpToDate>false</LinksUpToDate>
  <CharactersWithSpaces>1194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2022-12-12T05:20:00Z</dcterms:created>
  <dc:creator>dell</dc:creator>
  <cp:lastModifiedBy>Connie</cp:lastModifiedBy>
  <dcterms:modified xsi:type="dcterms:W3CDTF">2023-11-14T05:55:16Z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CB2D0D17AB854E1EBA59623E88EBFA7C_13</vt:lpwstr>
  </property>
</Properties>
</file>