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bCs/>
          <w:sz w:val="24"/>
          <w:szCs w:val="32"/>
          <w:lang w:eastAsia="zh-CN"/>
        </w:rPr>
      </w:pPr>
      <w:r>
        <w:rPr>
          <w:rFonts w:hint="eastAsia" w:eastAsiaTheme="minorEastAsia"/>
          <w:b/>
          <w:bCs/>
          <w:sz w:val="24"/>
          <w:szCs w:val="32"/>
          <w:lang w:eastAsia="zh-CN"/>
        </w:rPr>
        <w:drawing>
          <wp:inline distT="0" distB="0" distL="114300" distR="114300">
            <wp:extent cx="5267960" cy="3185160"/>
            <wp:effectExtent l="0" t="0" r="8890" b="15240"/>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4"/>
                    <a:stretch>
                      <a:fillRect/>
                    </a:stretch>
                  </pic:blipFill>
                  <pic:spPr>
                    <a:xfrm>
                      <a:off x="0" y="0"/>
                      <a:ext cx="5267960" cy="3185160"/>
                    </a:xfrm>
                    <a:prstGeom prst="rect">
                      <a:avLst/>
                    </a:prstGeom>
                  </pic:spPr>
                </pic:pic>
              </a:graphicData>
            </a:graphic>
          </wp:inline>
        </w:drawing>
      </w:r>
    </w:p>
    <w:p>
      <w:pPr>
        <w:rPr>
          <w:rFonts w:hint="eastAsia"/>
          <w:b/>
          <w:bCs/>
          <w:sz w:val="24"/>
          <w:szCs w:val="32"/>
          <w:highlight w:val="red"/>
        </w:rPr>
      </w:pPr>
      <w:bookmarkStart w:id="0" w:name="_GoBack"/>
      <w:r>
        <w:rPr>
          <w:rFonts w:hint="eastAsia"/>
          <w:b/>
          <w:bCs/>
          <w:sz w:val="24"/>
          <w:szCs w:val="32"/>
          <w:highlight w:val="red"/>
          <w:lang w:val="en-US" w:eastAsia="zh-CN"/>
        </w:rPr>
        <w:t>20</w:t>
      </w:r>
      <w:r>
        <w:rPr>
          <w:rFonts w:hint="eastAsia"/>
          <w:b/>
          <w:bCs/>
          <w:sz w:val="24"/>
          <w:szCs w:val="32"/>
          <w:highlight w:val="red"/>
        </w:rPr>
        <w:t>24中国（华北）分析测试与实验室装备展览会</w:t>
      </w:r>
    </w:p>
    <w:p>
      <w:pPr>
        <w:rPr>
          <w:rFonts w:hint="eastAsia"/>
          <w:b/>
          <w:bCs/>
          <w:sz w:val="24"/>
          <w:szCs w:val="32"/>
          <w:highlight w:val="red"/>
        </w:rPr>
      </w:pPr>
      <w:r>
        <w:rPr>
          <w:rFonts w:hint="eastAsia"/>
          <w:b/>
          <w:bCs/>
          <w:sz w:val="24"/>
          <w:szCs w:val="32"/>
          <w:highlight w:val="red"/>
        </w:rPr>
        <w:t>2024年4月17-19日</w:t>
      </w:r>
    </w:p>
    <w:p>
      <w:pPr>
        <w:rPr>
          <w:rFonts w:hint="eastAsia"/>
          <w:b/>
          <w:bCs/>
          <w:sz w:val="24"/>
          <w:szCs w:val="32"/>
          <w:highlight w:val="red"/>
        </w:rPr>
      </w:pPr>
      <w:r>
        <w:rPr>
          <w:rFonts w:hint="eastAsia"/>
          <w:b/>
          <w:bCs/>
          <w:sz w:val="24"/>
          <w:szCs w:val="32"/>
          <w:highlight w:val="red"/>
        </w:rPr>
        <w:t>石家庄国际会展中心</w:t>
      </w:r>
    </w:p>
    <w:p>
      <w:pPr>
        <w:rPr>
          <w:rFonts w:hint="eastAsia"/>
          <w:b/>
          <w:bCs/>
          <w:sz w:val="24"/>
          <w:szCs w:val="32"/>
        </w:rPr>
      </w:pPr>
      <w:r>
        <w:rPr>
          <w:rFonts w:hint="eastAsia"/>
          <w:b/>
          <w:bCs/>
          <w:sz w:val="24"/>
          <w:szCs w:val="32"/>
        </w:rPr>
        <w:t>守护产业发展，拓展分析测试行业新机遇</w:t>
      </w:r>
    </w:p>
    <w:p>
      <w:pPr>
        <w:rPr>
          <w:rFonts w:hint="eastAsia"/>
          <w:b/>
          <w:bCs/>
          <w:sz w:val="24"/>
          <w:szCs w:val="32"/>
        </w:rPr>
      </w:pPr>
      <w:r>
        <w:rPr>
          <w:rFonts w:hint="eastAsia"/>
          <w:b/>
          <w:bCs/>
          <w:sz w:val="24"/>
          <w:szCs w:val="32"/>
        </w:rPr>
        <w:t>随着国家经济实力的跃升和创新驱动发展战略全面实施，我国科研经费投入持续快速增长，已位居世界第一，进入创新型国家行列。持续地研发经费投入，科研力量的不断提升，相关技术、设备、仪器的保有量也不断增加，分析测试、实验室设备技术领域的市场需求日益提高，预计到2025年中国的科研经费每年将保持10%以上的速度复合增长。为进一步夯实基础，提升能力和水平，全面开启分析测试事业发展新征程，推动经济社会高质量发展。</w:t>
      </w:r>
    </w:p>
    <w:p>
      <w:pPr>
        <w:rPr>
          <w:rFonts w:hint="eastAsia"/>
          <w:b/>
          <w:bCs/>
          <w:sz w:val="24"/>
          <w:szCs w:val="32"/>
        </w:rPr>
      </w:pPr>
      <w:r>
        <w:rPr>
          <w:rFonts w:hint="eastAsia"/>
          <w:b/>
          <w:bCs/>
          <w:sz w:val="24"/>
          <w:szCs w:val="32"/>
        </w:rPr>
        <w:t>华北分析测试展的组织单位以实际行动主动担当通过展览和论坛相结合的方式，搭建产业供需信息平台，促进国内外分析测试技术沟通交流，繁荣分析测试技术和产品市场。华北分析测试展依托强大的消费市场需求，通过产品展示、技术交流和贸易洽谈等形式紧密结合在华北打造国际分析测试行业采购盛会，充分发挥分析测试在国家科技、经济和社会发展中的引领作用，推进国家分析测试行业高质量发展。为推动华北地区（京津冀）分析测试高质量发展，2024中国（华北）国际分析测试与实验室装备展览会希望通过展览 和论坛相结合的形式，为进一步扩大分析测试对实现制造强国的战略目标、国家科技、经济发展的影响力和引领作用，推进国内外分析测试技术交流，促进供需双方的信息沟通与交流，繁荣分析测试技术和产品市场。博览会将依托强大的中国消费市场需求，通过产品展示、技术交流和贸易治谈等形式紧密结合在华北地区打造国际计量仪器行业盛会。</w:t>
      </w:r>
    </w:p>
    <w:p>
      <w:pPr>
        <w:rPr>
          <w:rFonts w:hint="eastAsia"/>
          <w:b/>
          <w:bCs/>
          <w:sz w:val="24"/>
          <w:szCs w:val="32"/>
        </w:rPr>
      </w:pPr>
      <w:r>
        <w:rPr>
          <w:rFonts w:hint="eastAsia"/>
          <w:b/>
          <w:bCs/>
          <w:sz w:val="24"/>
          <w:szCs w:val="32"/>
        </w:rPr>
        <w:t>「2024中国（华北）国际分析测试与实验室装备展览会」将于2024年4月17日-19日在石家庄国际会展中心召开。 同期将召开多场技术研讨会及活动，邀请国内外专家与参会代表前来互动交流，探讨行业发展趋势 ，分享各自取得的经验成果。届时，热忱欢迎国内外的分析测试产业战略、技术、设备及解决方案企业及其相关行业人士前来参观与交流！</w:t>
      </w:r>
    </w:p>
    <w:p>
      <w:pPr>
        <w:rPr>
          <w:rFonts w:hint="eastAsia"/>
          <w:b/>
          <w:bCs/>
          <w:sz w:val="24"/>
          <w:szCs w:val="32"/>
        </w:rPr>
      </w:pPr>
    </w:p>
    <w:p>
      <w:pPr>
        <w:rPr>
          <w:rFonts w:hint="eastAsia"/>
          <w:b/>
          <w:bCs/>
          <w:sz w:val="24"/>
          <w:szCs w:val="32"/>
        </w:rPr>
      </w:pPr>
      <w:r>
        <w:rPr>
          <w:rFonts w:hint="eastAsia"/>
          <w:b/>
          <w:bCs/>
          <w:sz w:val="24"/>
          <w:szCs w:val="32"/>
        </w:rPr>
        <w:t>VIP/买家群体</w:t>
      </w:r>
    </w:p>
    <w:p>
      <w:pPr>
        <w:rPr>
          <w:rFonts w:hint="eastAsia"/>
          <w:b/>
          <w:bCs/>
          <w:sz w:val="24"/>
          <w:szCs w:val="32"/>
        </w:rPr>
      </w:pPr>
      <w:r>
        <w:rPr>
          <w:rFonts w:hint="eastAsia"/>
          <w:b/>
          <w:bCs/>
          <w:sz w:val="24"/>
          <w:szCs w:val="32"/>
        </w:rPr>
        <w:t>全国、省、市、县与计量测试与仪器等相关制造业相关政府部门、国家级、省级重点研究院所、各省市仪器、试剂生产企业、全国各级经销商、代理商大专院校及科研机构(包括科学院、研究所、重点实验室、研发中心、工程中心检测中心、技术支撑平台等)、公共事业部门(质检、商检、药检、环保、市政工程等)、医疗卫生、疾病控制、检验检疫相关单位、药品/食品/保健品等产品研发及生产制造企业、电子、半导体、材料、化工、能源、石油、钢铁、冶金、军工、农林牧、防治航空航天、机械制造等行业、第三方检测机构、认证机构及其它质量检测监督机构政府相关职能管理部门、行业协会、媒体食品行业、咨询服务业、零售业、科学研究、技术服务业、公共设施管理、卫生管理等行业的分析测试技术机构、科研院所、大专院校和企业代表、各相关行业工商业人士等。</w:t>
      </w:r>
    </w:p>
    <w:p>
      <w:pPr>
        <w:rPr>
          <w:rFonts w:hint="eastAsia"/>
          <w:b/>
          <w:bCs/>
          <w:sz w:val="24"/>
          <w:szCs w:val="32"/>
        </w:rPr>
      </w:pPr>
    </w:p>
    <w:p>
      <w:pPr>
        <w:rPr>
          <w:rFonts w:hint="eastAsia"/>
          <w:b/>
          <w:bCs/>
          <w:sz w:val="24"/>
          <w:szCs w:val="32"/>
        </w:rPr>
      </w:pPr>
      <w:r>
        <w:rPr>
          <w:rFonts w:hint="eastAsia"/>
          <w:b/>
          <w:bCs/>
          <w:sz w:val="24"/>
          <w:szCs w:val="32"/>
        </w:rPr>
        <w:t>展品范围</w:t>
      </w:r>
    </w:p>
    <w:p>
      <w:pPr>
        <w:rPr>
          <w:rFonts w:hint="eastAsia"/>
          <w:b/>
          <w:bCs/>
          <w:sz w:val="24"/>
          <w:szCs w:val="32"/>
        </w:rPr>
      </w:pPr>
      <w:r>
        <w:rPr>
          <w:rFonts w:hint="eastAsia"/>
          <w:b/>
          <w:bCs/>
          <w:sz w:val="24"/>
          <w:szCs w:val="32"/>
        </w:rPr>
        <w:t>一 、科学仪器</w:t>
      </w:r>
    </w:p>
    <w:p>
      <w:pPr>
        <w:rPr>
          <w:rFonts w:hint="eastAsia"/>
          <w:b/>
          <w:bCs/>
          <w:sz w:val="24"/>
          <w:szCs w:val="32"/>
        </w:rPr>
      </w:pPr>
      <w:r>
        <w:rPr>
          <w:rFonts w:hint="eastAsia"/>
          <w:b/>
          <w:bCs/>
          <w:sz w:val="24"/>
          <w:szCs w:val="32"/>
        </w:rPr>
        <w:t>1、分析仪器</w:t>
      </w:r>
    </w:p>
    <w:p>
      <w:pPr>
        <w:rPr>
          <w:rFonts w:hint="eastAsia"/>
          <w:b/>
          <w:bCs/>
          <w:sz w:val="24"/>
          <w:szCs w:val="32"/>
        </w:rPr>
      </w:pPr>
      <w:r>
        <w:rPr>
          <w:rFonts w:hint="eastAsia"/>
          <w:b/>
          <w:bCs/>
          <w:sz w:val="24"/>
          <w:szCs w:val="32"/>
        </w:rPr>
        <w:t>（1）分析、测量仪器： 色谱、气相、波谱、频谱、质谱、光学、光谱 分光镜</w:t>
      </w:r>
    </w:p>
    <w:p>
      <w:pPr>
        <w:rPr>
          <w:rFonts w:hint="eastAsia"/>
          <w:b/>
          <w:bCs/>
          <w:sz w:val="24"/>
          <w:szCs w:val="32"/>
        </w:rPr>
      </w:pPr>
      <w:r>
        <w:rPr>
          <w:rFonts w:hint="eastAsia"/>
          <w:b/>
          <w:bCs/>
          <w:sz w:val="24"/>
          <w:szCs w:val="32"/>
        </w:rPr>
        <w:t>（2）通用实验室仪器：计量称重仪器、显微镜和光学图像处理等仪器与设备等</w:t>
      </w:r>
    </w:p>
    <w:p>
      <w:pPr>
        <w:rPr>
          <w:rFonts w:hint="eastAsia"/>
          <w:b/>
          <w:bCs/>
          <w:sz w:val="24"/>
          <w:szCs w:val="32"/>
        </w:rPr>
      </w:pPr>
      <w:r>
        <w:rPr>
          <w:rFonts w:hint="eastAsia"/>
          <w:b/>
          <w:bCs/>
          <w:sz w:val="24"/>
          <w:szCs w:val="32"/>
        </w:rPr>
        <w:t>（3）生化仪器、生命科学及微生物检测仪器、实验动物设施</w:t>
      </w:r>
    </w:p>
    <w:p>
      <w:pPr>
        <w:rPr>
          <w:rFonts w:hint="eastAsia"/>
          <w:b/>
          <w:bCs/>
          <w:sz w:val="24"/>
          <w:szCs w:val="32"/>
        </w:rPr>
      </w:pPr>
      <w:r>
        <w:rPr>
          <w:rFonts w:hint="eastAsia"/>
          <w:b/>
          <w:bCs/>
          <w:sz w:val="24"/>
          <w:szCs w:val="32"/>
        </w:rPr>
        <w:t>（4）行业专用分析仪器与设备</w:t>
      </w:r>
    </w:p>
    <w:p>
      <w:pPr>
        <w:rPr>
          <w:rFonts w:hint="eastAsia"/>
          <w:b/>
          <w:bCs/>
          <w:sz w:val="24"/>
          <w:szCs w:val="32"/>
        </w:rPr>
      </w:pPr>
      <w:r>
        <w:rPr>
          <w:rFonts w:hint="eastAsia"/>
          <w:b/>
          <w:bCs/>
          <w:sz w:val="24"/>
          <w:szCs w:val="32"/>
        </w:rPr>
        <w:t>2、试剂/消耗品</w:t>
      </w:r>
    </w:p>
    <w:p>
      <w:pPr>
        <w:rPr>
          <w:rFonts w:hint="eastAsia"/>
          <w:b/>
          <w:bCs/>
          <w:sz w:val="24"/>
          <w:szCs w:val="32"/>
        </w:rPr>
      </w:pPr>
      <w:r>
        <w:rPr>
          <w:rFonts w:hint="eastAsia"/>
          <w:b/>
          <w:bCs/>
          <w:sz w:val="24"/>
          <w:szCs w:val="32"/>
        </w:rPr>
        <w:t>（1）通用试剂</w:t>
      </w:r>
    </w:p>
    <w:p>
      <w:pPr>
        <w:rPr>
          <w:rFonts w:hint="eastAsia"/>
          <w:b/>
          <w:bCs/>
          <w:sz w:val="24"/>
          <w:szCs w:val="32"/>
        </w:rPr>
      </w:pPr>
      <w:r>
        <w:rPr>
          <w:rFonts w:hint="eastAsia"/>
          <w:b/>
          <w:bCs/>
          <w:sz w:val="24"/>
          <w:szCs w:val="32"/>
        </w:rPr>
        <w:t>（2）仪器专用化学试剂</w:t>
      </w:r>
    </w:p>
    <w:p>
      <w:pPr>
        <w:rPr>
          <w:rFonts w:hint="eastAsia"/>
          <w:b/>
          <w:bCs/>
          <w:sz w:val="24"/>
          <w:szCs w:val="32"/>
        </w:rPr>
      </w:pPr>
      <w:r>
        <w:rPr>
          <w:rFonts w:hint="eastAsia"/>
          <w:b/>
          <w:bCs/>
          <w:sz w:val="24"/>
          <w:szCs w:val="32"/>
        </w:rPr>
        <w:t>（3）标准物质</w:t>
      </w:r>
    </w:p>
    <w:p>
      <w:pPr>
        <w:rPr>
          <w:rFonts w:hint="eastAsia"/>
          <w:b/>
          <w:bCs/>
          <w:sz w:val="24"/>
          <w:szCs w:val="32"/>
        </w:rPr>
      </w:pPr>
      <w:r>
        <w:rPr>
          <w:rFonts w:hint="eastAsia"/>
          <w:b/>
          <w:bCs/>
          <w:sz w:val="24"/>
          <w:szCs w:val="32"/>
        </w:rPr>
        <w:t>（4）实验室用化学品</w:t>
      </w:r>
    </w:p>
    <w:p>
      <w:pPr>
        <w:rPr>
          <w:rFonts w:hint="eastAsia"/>
          <w:b/>
          <w:bCs/>
          <w:sz w:val="24"/>
          <w:szCs w:val="32"/>
        </w:rPr>
      </w:pPr>
      <w:r>
        <w:rPr>
          <w:rFonts w:hint="eastAsia"/>
          <w:b/>
          <w:bCs/>
          <w:sz w:val="24"/>
          <w:szCs w:val="32"/>
        </w:rPr>
        <w:t>（5）电子试剂 、光化学试剂</w:t>
      </w:r>
    </w:p>
    <w:p>
      <w:pPr>
        <w:rPr>
          <w:rFonts w:hint="eastAsia"/>
          <w:b/>
          <w:bCs/>
          <w:sz w:val="24"/>
          <w:szCs w:val="32"/>
        </w:rPr>
      </w:pPr>
      <w:r>
        <w:rPr>
          <w:rFonts w:hint="eastAsia"/>
          <w:b/>
          <w:bCs/>
          <w:sz w:val="24"/>
          <w:szCs w:val="32"/>
        </w:rPr>
        <w:t>（6）生化和分子生物学试剂</w:t>
      </w:r>
    </w:p>
    <w:p>
      <w:pPr>
        <w:rPr>
          <w:rFonts w:hint="eastAsia"/>
          <w:b/>
          <w:bCs/>
          <w:sz w:val="24"/>
          <w:szCs w:val="32"/>
        </w:rPr>
      </w:pPr>
      <w:r>
        <w:rPr>
          <w:rFonts w:hint="eastAsia"/>
          <w:b/>
          <w:bCs/>
          <w:sz w:val="24"/>
          <w:szCs w:val="32"/>
        </w:rPr>
        <w:t>（7）医学/诊断/检验试剂</w:t>
      </w:r>
    </w:p>
    <w:p>
      <w:pPr>
        <w:rPr>
          <w:rFonts w:hint="eastAsia"/>
          <w:b/>
          <w:bCs/>
          <w:sz w:val="24"/>
          <w:szCs w:val="32"/>
        </w:rPr>
      </w:pPr>
      <w:r>
        <w:rPr>
          <w:rFonts w:hint="eastAsia"/>
          <w:b/>
          <w:bCs/>
          <w:sz w:val="24"/>
          <w:szCs w:val="32"/>
        </w:rPr>
        <w:t>（8）实验室消耗品</w:t>
      </w:r>
    </w:p>
    <w:p>
      <w:pPr>
        <w:rPr>
          <w:rFonts w:hint="eastAsia"/>
          <w:b/>
          <w:bCs/>
          <w:sz w:val="24"/>
          <w:szCs w:val="32"/>
        </w:rPr>
      </w:pPr>
      <w:r>
        <w:rPr>
          <w:rFonts w:hint="eastAsia"/>
          <w:b/>
          <w:bCs/>
          <w:sz w:val="24"/>
          <w:szCs w:val="32"/>
        </w:rPr>
        <w:t>3、玻璃制品：玻璃仪器、医用玻璃、玻璃器皿、特种玻璃</w:t>
      </w:r>
    </w:p>
    <w:p>
      <w:pPr>
        <w:rPr>
          <w:rFonts w:hint="eastAsia"/>
          <w:b/>
          <w:bCs/>
          <w:sz w:val="24"/>
          <w:szCs w:val="32"/>
        </w:rPr>
      </w:pPr>
      <w:r>
        <w:rPr>
          <w:rFonts w:hint="eastAsia"/>
          <w:b/>
          <w:bCs/>
          <w:sz w:val="24"/>
          <w:szCs w:val="32"/>
        </w:rPr>
        <w:t>4、实验室家具</w:t>
      </w:r>
    </w:p>
    <w:p>
      <w:pPr>
        <w:rPr>
          <w:rFonts w:hint="eastAsia"/>
          <w:b/>
          <w:bCs/>
          <w:sz w:val="24"/>
          <w:szCs w:val="32"/>
        </w:rPr>
      </w:pPr>
      <w:r>
        <w:rPr>
          <w:rFonts w:hint="eastAsia"/>
          <w:b/>
          <w:bCs/>
          <w:sz w:val="24"/>
          <w:szCs w:val="32"/>
        </w:rPr>
        <w:t xml:space="preserve">二、实 验 室 装 备 </w:t>
      </w:r>
    </w:p>
    <w:p>
      <w:pPr>
        <w:rPr>
          <w:rFonts w:hint="eastAsia"/>
          <w:b/>
          <w:bCs/>
          <w:sz w:val="24"/>
          <w:szCs w:val="32"/>
        </w:rPr>
      </w:pPr>
      <w:r>
        <w:rPr>
          <w:rFonts w:hint="eastAsia"/>
          <w:b/>
          <w:bCs/>
          <w:sz w:val="24"/>
          <w:szCs w:val="32"/>
        </w:rPr>
        <w:t>（1）实验室信息管理系统及软件: 实验室数据库系统和文档管理、生物信息学</w:t>
      </w:r>
      <w:r>
        <w:rPr>
          <w:rFonts w:hint="eastAsia"/>
          <w:b/>
          <w:bCs/>
          <w:sz w:val="24"/>
          <w:szCs w:val="32"/>
          <w:lang w:eastAsia="zh-CN"/>
        </w:rPr>
        <w:t>、</w:t>
      </w:r>
      <w:r>
        <w:rPr>
          <w:rFonts w:hint="eastAsia"/>
          <w:b/>
          <w:bCs/>
          <w:sz w:val="24"/>
          <w:szCs w:val="32"/>
        </w:rPr>
        <w:t>相关软件、图书、刊物、媒体、培训和咨询</w:t>
      </w:r>
    </w:p>
    <w:p>
      <w:pPr>
        <w:rPr>
          <w:rFonts w:hint="eastAsia"/>
          <w:b/>
          <w:bCs/>
          <w:sz w:val="24"/>
          <w:szCs w:val="32"/>
        </w:rPr>
      </w:pPr>
      <w:r>
        <w:rPr>
          <w:rFonts w:hint="eastAsia"/>
          <w:b/>
          <w:bCs/>
          <w:sz w:val="24"/>
          <w:szCs w:val="32"/>
        </w:rPr>
        <w:t>（2）实验室规划、设计及建造</w:t>
      </w:r>
    </w:p>
    <w:p>
      <w:pPr>
        <w:rPr>
          <w:rFonts w:hint="eastAsia"/>
          <w:b/>
          <w:bCs/>
          <w:sz w:val="24"/>
          <w:szCs w:val="32"/>
        </w:rPr>
      </w:pPr>
      <w:r>
        <w:rPr>
          <w:rFonts w:hint="eastAsia"/>
          <w:b/>
          <w:bCs/>
          <w:sz w:val="24"/>
          <w:szCs w:val="32"/>
        </w:rPr>
        <w:t>（3）实验室投资、运营、管理及升级</w:t>
      </w:r>
    </w:p>
    <w:p>
      <w:pPr>
        <w:rPr>
          <w:rFonts w:hint="eastAsia"/>
          <w:b/>
          <w:bCs/>
          <w:sz w:val="24"/>
          <w:szCs w:val="32"/>
        </w:rPr>
      </w:pPr>
      <w:r>
        <w:rPr>
          <w:rFonts w:hint="eastAsia"/>
          <w:b/>
          <w:bCs/>
          <w:sz w:val="24"/>
          <w:szCs w:val="32"/>
        </w:rPr>
        <w:t>同期会议：2024华北分析测试技术论坛</w:t>
      </w:r>
    </w:p>
    <w:p>
      <w:pPr>
        <w:rPr>
          <w:rFonts w:hint="eastAsia"/>
          <w:b/>
          <w:bCs/>
          <w:sz w:val="24"/>
          <w:szCs w:val="32"/>
        </w:rPr>
      </w:pPr>
      <w:r>
        <w:rPr>
          <w:rFonts w:hint="eastAsia"/>
          <w:b/>
          <w:bCs/>
          <w:sz w:val="24"/>
          <w:szCs w:val="32"/>
        </w:rPr>
        <w:t>联系我们</w:t>
      </w:r>
    </w:p>
    <w:p>
      <w:pPr>
        <w:rPr>
          <w:rFonts w:hint="eastAsia"/>
          <w:b/>
          <w:bCs/>
          <w:sz w:val="24"/>
          <w:szCs w:val="32"/>
        </w:rPr>
      </w:pPr>
      <w:r>
        <w:rPr>
          <w:rFonts w:hint="eastAsia"/>
          <w:b/>
          <w:bCs/>
          <w:sz w:val="24"/>
          <w:szCs w:val="32"/>
        </w:rPr>
        <w:t>励泰展览（北京）有限公司</w:t>
      </w:r>
    </w:p>
    <w:p>
      <w:pPr>
        <w:rPr>
          <w:rFonts w:hint="eastAsia"/>
          <w:b/>
          <w:bCs/>
          <w:sz w:val="24"/>
          <w:szCs w:val="32"/>
        </w:rPr>
      </w:pPr>
      <w:r>
        <w:rPr>
          <w:rFonts w:hint="eastAsia"/>
          <w:b/>
          <w:bCs/>
          <w:sz w:val="24"/>
          <w:szCs w:val="32"/>
        </w:rPr>
        <w:t>企优展览（上海）有限公司</w:t>
      </w:r>
    </w:p>
    <w:p>
      <w:pPr>
        <w:rPr>
          <w:rFonts w:hint="eastAsia"/>
          <w:b/>
          <w:bCs/>
          <w:sz w:val="24"/>
          <w:szCs w:val="32"/>
        </w:rPr>
      </w:pPr>
      <w:r>
        <w:rPr>
          <w:rFonts w:hint="eastAsia"/>
          <w:b/>
          <w:bCs/>
          <w:sz w:val="24"/>
          <w:szCs w:val="32"/>
        </w:rPr>
        <w:t>联 系 人  ：周 伟</w:t>
      </w:r>
    </w:p>
    <w:p>
      <w:pPr>
        <w:rPr>
          <w:rFonts w:hint="eastAsia"/>
          <w:b/>
          <w:bCs/>
          <w:sz w:val="24"/>
          <w:szCs w:val="32"/>
        </w:rPr>
      </w:pPr>
      <w:r>
        <w:rPr>
          <w:rFonts w:hint="eastAsia"/>
          <w:b/>
          <w:bCs/>
          <w:sz w:val="24"/>
          <w:szCs w:val="32"/>
        </w:rPr>
        <w:t>电 话：13120750178</w:t>
      </w:r>
    </w:p>
    <w:p>
      <w:pPr>
        <w:rPr>
          <w:rFonts w:hint="eastAsia"/>
          <w:b/>
          <w:bCs/>
          <w:sz w:val="24"/>
          <w:szCs w:val="32"/>
        </w:rPr>
      </w:pPr>
      <w:r>
        <w:rPr>
          <w:rFonts w:hint="eastAsia"/>
          <w:b/>
          <w:bCs/>
          <w:sz w:val="24"/>
          <w:szCs w:val="32"/>
        </w:rPr>
        <w:t>邮 箱  ：2654542171@qq.com</w:t>
      </w:r>
    </w:p>
    <w:p>
      <w:pPr>
        <w:rPr>
          <w:rFonts w:hint="eastAsia"/>
          <w:b/>
          <w:bCs/>
          <w:sz w:val="24"/>
          <w:szCs w:val="32"/>
        </w:rPr>
      </w:pPr>
      <w:r>
        <w:rPr>
          <w:rFonts w:hint="eastAsia"/>
          <w:b/>
          <w:bCs/>
          <w:sz w:val="24"/>
          <w:szCs w:val="32"/>
        </w:rPr>
        <w:t>官  网： www.cneatl-expo.com</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ZmQ5NDU0YmE3YmRjMmJhMmM0MDQ2OGZjNzkwM2EifQ=="/>
  </w:docVars>
  <w:rsids>
    <w:rsidRoot w:val="022C3593"/>
    <w:rsid w:val="605D0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1540</Words>
  <Characters>1617</Characters>
  <Lines>0</Lines>
  <Paragraphs>0</Paragraphs>
  <TotalTime>1275</TotalTime>
  <ScaleCrop>false</ScaleCrop>
  <LinksUpToDate>false</LinksUpToDate>
  <CharactersWithSpaces>1763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2023-09-18T10:50:00Z</dcterms:created>
  <dc:creator>Expo招展</dc:creator>
  <cp:lastModifiedBy>Expo招展</cp:lastModifiedBy>
  <dcterms:modified xsi:type="dcterms:W3CDTF">2023-09-21T10:47:10Z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7E643F1CCF9A4E73BB273A517F24AA79_11</vt:lpwstr>
  </property>
</Properties>
</file>